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5EE79" w14:textId="77777777" w:rsidR="00755E1E" w:rsidRDefault="00755E1E" w:rsidP="006014C2">
      <w:pPr>
        <w:widowControl w:val="0"/>
        <w:autoSpaceDE w:val="0"/>
        <w:adjustRightInd w:val="0"/>
        <w:rPr>
          <w:rFonts w:ascii="Century Gothic" w:eastAsiaTheme="minorEastAsia" w:hAnsi="Century Gothic" w:cs="Times"/>
          <w:sz w:val="20"/>
          <w:szCs w:val="20"/>
        </w:rPr>
      </w:pPr>
    </w:p>
    <w:p w14:paraId="7A1B30D8" w14:textId="77777777" w:rsidR="006350FF" w:rsidRPr="00A741C4" w:rsidRDefault="006350FF" w:rsidP="00A741C4">
      <w:pPr>
        <w:ind w:left="142"/>
        <w:rPr>
          <w:rFonts w:ascii="Century Gothic" w:hAnsi="Century Gothic"/>
          <w:b/>
          <w:sz w:val="40"/>
          <w:szCs w:val="40"/>
        </w:rPr>
      </w:pPr>
      <w:r w:rsidRPr="00A741C4">
        <w:rPr>
          <w:rFonts w:ascii="Century Gothic" w:hAnsi="Century Gothic"/>
          <w:b/>
          <w:color w:val="6D9D30"/>
          <w:sz w:val="40"/>
          <w:szCs w:val="40"/>
        </w:rPr>
        <w:t>Hunts</w:t>
      </w:r>
    </w:p>
    <w:p w14:paraId="391E2F74" w14:textId="77777777" w:rsidR="00A741C4" w:rsidRDefault="00A741C4" w:rsidP="00A741C4">
      <w:pPr>
        <w:ind w:left="142"/>
        <w:rPr>
          <w:rFonts w:ascii="Century Gothic" w:hAnsi="Century Gothic"/>
          <w:sz w:val="20"/>
          <w:szCs w:val="20"/>
          <w:u w:val="single"/>
        </w:rPr>
      </w:pPr>
    </w:p>
    <w:p w14:paraId="002DD63E" w14:textId="77777777" w:rsidR="006350FF" w:rsidRPr="00A741C4" w:rsidRDefault="006350FF" w:rsidP="00A741C4">
      <w:pPr>
        <w:ind w:left="142"/>
        <w:rPr>
          <w:rFonts w:ascii="Century Gothic" w:hAnsi="Century Gothic"/>
          <w:b/>
          <w:color w:val="6D9D30"/>
          <w:sz w:val="20"/>
          <w:szCs w:val="20"/>
        </w:rPr>
      </w:pPr>
      <w:r w:rsidRPr="00A741C4">
        <w:rPr>
          <w:rFonts w:ascii="Century Gothic" w:hAnsi="Century Gothic"/>
          <w:b/>
          <w:color w:val="6D9D30"/>
          <w:sz w:val="20"/>
          <w:szCs w:val="20"/>
        </w:rPr>
        <w:t>Treasure Hunt</w:t>
      </w:r>
    </w:p>
    <w:p w14:paraId="7980C117" w14:textId="77777777" w:rsidR="006350FF" w:rsidRPr="00792593" w:rsidRDefault="006350FF" w:rsidP="00A741C4">
      <w:pPr>
        <w:pStyle w:val="BodyText"/>
        <w:ind w:left="142"/>
        <w:rPr>
          <w:rFonts w:ascii="Century Gothic" w:hAnsi="Century Gothic"/>
          <w:b/>
          <w:sz w:val="20"/>
          <w:szCs w:val="20"/>
        </w:rPr>
      </w:pPr>
      <w:r w:rsidRPr="00792593">
        <w:rPr>
          <w:rFonts w:ascii="Century Gothic" w:hAnsi="Century Gothic"/>
          <w:sz w:val="20"/>
          <w:szCs w:val="20"/>
        </w:rPr>
        <w:t>Hide ‘treasures’ (plastic jewellery) around your outdoor area.</w:t>
      </w:r>
    </w:p>
    <w:p w14:paraId="5B7C94E1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Instruct children that there is lost treasure outdoors and they need to find and collect it.</w:t>
      </w:r>
    </w:p>
    <w:p w14:paraId="556857D3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Give them a set time to search for the treasure.</w:t>
      </w:r>
    </w:p>
    <w:p w14:paraId="1EFE1C8F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When the time is up and they return have a discussion.  Suggested questions:</w:t>
      </w:r>
    </w:p>
    <w:p w14:paraId="159A6ACD" w14:textId="77777777" w:rsidR="006350FF" w:rsidRPr="00A07C43" w:rsidRDefault="006350FF" w:rsidP="00A741C4">
      <w:pPr>
        <w:pStyle w:val="BodyText"/>
        <w:numPr>
          <w:ilvl w:val="0"/>
          <w:numId w:val="10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Count how many treasures were found?</w:t>
      </w:r>
    </w:p>
    <w:p w14:paraId="5FFFED92" w14:textId="77777777" w:rsidR="006350FF" w:rsidRPr="00A07C43" w:rsidRDefault="006350FF" w:rsidP="00A741C4">
      <w:pPr>
        <w:pStyle w:val="BodyText"/>
        <w:numPr>
          <w:ilvl w:val="0"/>
          <w:numId w:val="10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Count how many different colours the treasures are?</w:t>
      </w:r>
    </w:p>
    <w:p w14:paraId="7849F598" w14:textId="77777777" w:rsidR="006350FF" w:rsidRPr="00A07C43" w:rsidRDefault="006350FF" w:rsidP="00A741C4">
      <w:pPr>
        <w:pStyle w:val="BodyText"/>
        <w:numPr>
          <w:ilvl w:val="0"/>
          <w:numId w:val="10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How else can we divide the jewels (i.e. necklaces, earrings, bracelets, rings, etc.)?</w:t>
      </w:r>
    </w:p>
    <w:p w14:paraId="485FB637" w14:textId="77777777" w:rsidR="006350FF" w:rsidRPr="00A07C43" w:rsidRDefault="006350FF" w:rsidP="00A741C4">
      <w:pPr>
        <w:pStyle w:val="BodyText"/>
        <w:numPr>
          <w:ilvl w:val="0"/>
          <w:numId w:val="10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Count how many necklaces, earrings, bracelets, rings, etc. there are?</w:t>
      </w:r>
    </w:p>
    <w:p w14:paraId="1ADE2856" w14:textId="77777777" w:rsidR="006350FF" w:rsidRPr="00A07C43" w:rsidRDefault="006350FF" w:rsidP="00A741C4">
      <w:pPr>
        <w:pStyle w:val="BodyText"/>
        <w:numPr>
          <w:ilvl w:val="0"/>
          <w:numId w:val="10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Who looks for treasure?</w:t>
      </w:r>
    </w:p>
    <w:p w14:paraId="57BE223D" w14:textId="77777777" w:rsidR="006350FF" w:rsidRPr="00A07C43" w:rsidRDefault="006350FF" w:rsidP="00A741C4">
      <w:pPr>
        <w:pStyle w:val="BodyText"/>
        <w:numPr>
          <w:ilvl w:val="0"/>
          <w:numId w:val="10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What should you do if you found treasure?</w:t>
      </w:r>
    </w:p>
    <w:p w14:paraId="34346470" w14:textId="77777777" w:rsidR="006350FF" w:rsidRPr="00A07C43" w:rsidRDefault="006350FF" w:rsidP="00A741C4">
      <w:pPr>
        <w:ind w:left="142"/>
        <w:rPr>
          <w:rFonts w:ascii="Century Gothic" w:hAnsi="Century Gothic"/>
          <w:sz w:val="20"/>
          <w:szCs w:val="20"/>
        </w:rPr>
      </w:pPr>
    </w:p>
    <w:p w14:paraId="58FDF434" w14:textId="77777777" w:rsidR="006350FF" w:rsidRPr="00A741C4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color w:val="6D9D30"/>
          <w:sz w:val="20"/>
          <w:szCs w:val="20"/>
        </w:rPr>
      </w:pPr>
      <w:r w:rsidRPr="00A741C4">
        <w:rPr>
          <w:rFonts w:ascii="Century Gothic" w:hAnsi="Century Gothic"/>
          <w:b/>
          <w:color w:val="6D9D30"/>
          <w:sz w:val="20"/>
          <w:szCs w:val="20"/>
        </w:rPr>
        <w:t>Number Hunt</w:t>
      </w:r>
    </w:p>
    <w:p w14:paraId="218E4EBA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Use cards with numbers on one side and animals on the ot</w:t>
      </w:r>
      <w:r>
        <w:rPr>
          <w:rFonts w:ascii="Century Gothic" w:hAnsi="Century Gothic"/>
          <w:sz w:val="20"/>
          <w:szCs w:val="20"/>
        </w:rPr>
        <w:t>her side (e.g. Mini Moves cards)</w:t>
      </w:r>
    </w:p>
    <w:p w14:paraId="6B6EF542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Hide one number per child in the outdoor or large indoor area (number 1 – 10, more than one of each number if more than 10 children).</w:t>
      </w:r>
    </w:p>
    <w:p w14:paraId="1AC3CDF4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Explain to children that the numbers are all over the area, incl. climbing equipment, bushes, etc.</w:t>
      </w:r>
    </w:p>
    <w:p w14:paraId="64C0CF8C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Instruct children to search for a number and return pretending to be the animal on the back of the card when they find one.</w:t>
      </w:r>
    </w:p>
    <w:p w14:paraId="53E719C1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When all children have returned ask them to arrange themselves in a line in ascending order.</w:t>
      </w:r>
    </w:p>
    <w:p w14:paraId="63D3F088" w14:textId="77777777" w:rsidR="006350FF" w:rsidRPr="00A07C43" w:rsidRDefault="006350FF" w:rsidP="00A741C4">
      <w:pPr>
        <w:pStyle w:val="BodyText"/>
        <w:spacing w:after="0"/>
        <w:ind w:left="142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Ask them questions such as:</w:t>
      </w:r>
    </w:p>
    <w:p w14:paraId="54BF6F11" w14:textId="77777777" w:rsidR="006350FF" w:rsidRPr="00A07C43" w:rsidRDefault="006350FF" w:rsidP="00A741C4">
      <w:pPr>
        <w:pStyle w:val="BodyText"/>
        <w:numPr>
          <w:ilvl w:val="0"/>
          <w:numId w:val="11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Put your hand up if your number is lower than 6.</w:t>
      </w:r>
    </w:p>
    <w:p w14:paraId="4F14BAF6" w14:textId="77777777" w:rsidR="006350FF" w:rsidRPr="00A07C43" w:rsidRDefault="006350FF" w:rsidP="00A741C4">
      <w:pPr>
        <w:pStyle w:val="BodyText"/>
        <w:numPr>
          <w:ilvl w:val="0"/>
          <w:numId w:val="11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Which number goes before 6?</w:t>
      </w:r>
    </w:p>
    <w:p w14:paraId="69555CC3" w14:textId="77777777" w:rsidR="006350FF" w:rsidRPr="00A07C43" w:rsidRDefault="006350FF" w:rsidP="00A741C4">
      <w:pPr>
        <w:pStyle w:val="BodyText"/>
        <w:numPr>
          <w:ilvl w:val="0"/>
          <w:numId w:val="11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Which number goes after 8?</w:t>
      </w:r>
    </w:p>
    <w:p w14:paraId="0AD4862D" w14:textId="77777777" w:rsidR="006350FF" w:rsidRPr="00A07C43" w:rsidRDefault="006350FF" w:rsidP="00A741C4">
      <w:pPr>
        <w:pStyle w:val="BodyText"/>
        <w:numPr>
          <w:ilvl w:val="0"/>
          <w:numId w:val="11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Which number is the smallest number?</w:t>
      </w:r>
    </w:p>
    <w:p w14:paraId="162C1DF4" w14:textId="77777777" w:rsidR="006350FF" w:rsidRPr="00A07C43" w:rsidRDefault="006350FF" w:rsidP="00A741C4">
      <w:pPr>
        <w:pStyle w:val="BodyText"/>
        <w:numPr>
          <w:ilvl w:val="0"/>
          <w:numId w:val="11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Which number is the largest number?</w:t>
      </w:r>
    </w:p>
    <w:p w14:paraId="6A84F946" w14:textId="4E48EB5F" w:rsidR="006350FF" w:rsidRDefault="006350FF" w:rsidP="00A741C4">
      <w:pPr>
        <w:pStyle w:val="BodyText"/>
        <w:numPr>
          <w:ilvl w:val="0"/>
          <w:numId w:val="11"/>
        </w:numPr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  <w:r w:rsidRPr="00A07C43">
        <w:rPr>
          <w:rFonts w:ascii="Century Gothic" w:hAnsi="Century Gothic"/>
          <w:sz w:val="20"/>
          <w:szCs w:val="20"/>
        </w:rPr>
        <w:t>Which number has two round circles/ which number has a straight line and a circle, etc.?</w:t>
      </w:r>
    </w:p>
    <w:p w14:paraId="5E7A6AEF" w14:textId="77777777" w:rsidR="00A741C4" w:rsidRPr="00A741C4" w:rsidRDefault="00A741C4" w:rsidP="00A741C4">
      <w:pPr>
        <w:pStyle w:val="BodyText"/>
        <w:suppressAutoHyphens w:val="0"/>
        <w:autoSpaceDN/>
        <w:spacing w:after="0"/>
        <w:ind w:left="567"/>
        <w:textAlignment w:val="auto"/>
        <w:rPr>
          <w:rFonts w:ascii="Century Gothic" w:hAnsi="Century Gothic"/>
          <w:b/>
          <w:sz w:val="20"/>
          <w:szCs w:val="20"/>
        </w:rPr>
      </w:pPr>
    </w:p>
    <w:p w14:paraId="0A5BDDA8" w14:textId="77777777" w:rsidR="006350FF" w:rsidRPr="00A741C4" w:rsidRDefault="006350FF" w:rsidP="00A741C4">
      <w:pPr>
        <w:widowControl w:val="0"/>
        <w:autoSpaceDE w:val="0"/>
        <w:adjustRightInd w:val="0"/>
        <w:ind w:left="142"/>
        <w:rPr>
          <w:rFonts w:ascii="Century Gothic" w:hAnsi="Century Gothic" w:cs="Times"/>
          <w:b/>
          <w:color w:val="6D9D30"/>
          <w:sz w:val="24"/>
          <w:szCs w:val="24"/>
          <w:lang w:val="en-US"/>
        </w:rPr>
      </w:pPr>
      <w:r w:rsidRPr="00A741C4">
        <w:rPr>
          <w:rFonts w:ascii="Century Gothic" w:hAnsi="Century Gothic" w:cs="Times"/>
          <w:b/>
          <w:color w:val="6D9D30"/>
          <w:sz w:val="24"/>
          <w:szCs w:val="24"/>
          <w:lang w:val="en-US"/>
        </w:rPr>
        <w:t>Benefits</w:t>
      </w:r>
    </w:p>
    <w:p w14:paraId="19E3B57B" w14:textId="560F43BD" w:rsidR="002A1AED" w:rsidRDefault="006350FF" w:rsidP="00A741C4">
      <w:pPr>
        <w:pStyle w:val="BodyText"/>
        <w:ind w:left="142"/>
        <w:rPr>
          <w:rFonts w:ascii="Century Gothic" w:hAnsi="Century Gothic"/>
          <w:sz w:val="20"/>
          <w:szCs w:val="20"/>
        </w:rPr>
      </w:pPr>
      <w:r w:rsidRPr="00792593">
        <w:rPr>
          <w:rFonts w:ascii="Century Gothic" w:hAnsi="Century Gothic"/>
          <w:sz w:val="20"/>
          <w:szCs w:val="20"/>
        </w:rPr>
        <w:t>These activities support the development of gross motor skills,</w:t>
      </w:r>
      <w:r>
        <w:rPr>
          <w:rFonts w:ascii="Century Gothic" w:hAnsi="Century Gothic"/>
          <w:sz w:val="20"/>
          <w:szCs w:val="20"/>
        </w:rPr>
        <w:t xml:space="preserve"> fine motor skills,</w:t>
      </w:r>
      <w:r w:rsidRPr="00792593">
        <w:rPr>
          <w:rFonts w:ascii="Century Gothic" w:hAnsi="Century Gothic"/>
          <w:sz w:val="20"/>
          <w:szCs w:val="20"/>
        </w:rPr>
        <w:t xml:space="preserve"> mathematics, problem-solving and social skills.</w:t>
      </w:r>
    </w:p>
    <w:p w14:paraId="7D4AD9AE" w14:textId="77777777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  <w:r>
        <w:rPr>
          <w:rFonts w:ascii="Century Gothic" w:hAnsi="Century Gothic"/>
          <w:b/>
          <w:color w:val="6D9D30"/>
          <w:sz w:val="24"/>
          <w:szCs w:val="24"/>
        </w:rPr>
        <w:t xml:space="preserve">  </w:t>
      </w:r>
    </w:p>
    <w:p w14:paraId="4D67C446" w14:textId="77777777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</w:p>
    <w:p w14:paraId="20E184C1" w14:textId="77777777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</w:p>
    <w:p w14:paraId="06AE92FE" w14:textId="77777777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</w:p>
    <w:p w14:paraId="7249DA8F" w14:textId="77777777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</w:p>
    <w:p w14:paraId="16529A4F" w14:textId="77777777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</w:p>
    <w:p w14:paraId="79F69400" w14:textId="1413CE71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  <w:r>
        <w:rPr>
          <w:rFonts w:ascii="Century Gothic" w:hAnsi="Century Gothic"/>
          <w:b/>
          <w:color w:val="6D9D30"/>
          <w:sz w:val="24"/>
          <w:szCs w:val="24"/>
        </w:rPr>
        <w:t>PTO:</w:t>
      </w:r>
    </w:p>
    <w:p w14:paraId="0398B2E6" w14:textId="77777777" w:rsidR="006014C2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</w:p>
    <w:p w14:paraId="5B8F2BA3" w14:textId="3B8DE3C5" w:rsidR="006014C2" w:rsidRPr="00FB32BD" w:rsidRDefault="006014C2" w:rsidP="006014C2">
      <w:pPr>
        <w:rPr>
          <w:rFonts w:ascii="Century Gothic" w:hAnsi="Century Gothic"/>
          <w:b/>
          <w:color w:val="6D9D30"/>
          <w:sz w:val="24"/>
          <w:szCs w:val="24"/>
        </w:rPr>
      </w:pPr>
      <w:r>
        <w:rPr>
          <w:rFonts w:ascii="Century Gothic" w:hAnsi="Century Gothic"/>
          <w:b/>
          <w:color w:val="6D9D30"/>
          <w:sz w:val="24"/>
          <w:szCs w:val="24"/>
        </w:rPr>
        <w:t>S.T.E.P. into Year 1:</w:t>
      </w:r>
    </w:p>
    <w:p w14:paraId="1E89E754" w14:textId="77777777" w:rsidR="006014C2" w:rsidRDefault="006014C2" w:rsidP="006014C2">
      <w:pPr>
        <w:rPr>
          <w:sz w:val="20"/>
          <w:szCs w:val="20"/>
        </w:rPr>
      </w:pPr>
    </w:p>
    <w:p w14:paraId="2B7C5690" w14:textId="13DEA06C" w:rsidR="006014C2" w:rsidRDefault="006014C2" w:rsidP="006014C2">
      <w:pPr>
        <w:rPr>
          <w:sz w:val="20"/>
          <w:szCs w:val="20"/>
        </w:rPr>
      </w:pPr>
      <w:r>
        <w:rPr>
          <w:sz w:val="20"/>
          <w:szCs w:val="20"/>
        </w:rPr>
        <w:t xml:space="preserve">   S </w:t>
      </w:r>
      <w:r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Increase the space used to include the field area. Draw a mini map for the new area.</w:t>
      </w:r>
      <w:r w:rsidR="0047726A">
        <w:rPr>
          <w:sz w:val="20"/>
          <w:szCs w:val="20"/>
        </w:rPr>
        <w:t xml:space="preserve"> The treasure may be higher up, and need to be climbed to get it.</w:t>
      </w:r>
      <w:bookmarkStart w:id="0" w:name="_GoBack"/>
      <w:bookmarkEnd w:id="0"/>
    </w:p>
    <w:p w14:paraId="5C118C02" w14:textId="77777777" w:rsidR="006014C2" w:rsidRDefault="006014C2" w:rsidP="006014C2">
      <w:pPr>
        <w:rPr>
          <w:sz w:val="20"/>
          <w:szCs w:val="20"/>
        </w:rPr>
      </w:pPr>
    </w:p>
    <w:p w14:paraId="2834FD53" w14:textId="18A864AC" w:rsidR="006014C2" w:rsidRDefault="006014C2" w:rsidP="006014C2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T – increase the area of the treasure hunt. Include other areas of the curriculum.</w:t>
      </w:r>
      <w:r>
        <w:rPr>
          <w:sz w:val="20"/>
          <w:szCs w:val="20"/>
        </w:rPr>
        <w:t xml:space="preserve"> </w:t>
      </w:r>
    </w:p>
    <w:p w14:paraId="13E70F67" w14:textId="77777777" w:rsidR="006014C2" w:rsidRDefault="006014C2" w:rsidP="006014C2">
      <w:pPr>
        <w:rPr>
          <w:sz w:val="20"/>
          <w:szCs w:val="20"/>
        </w:rPr>
      </w:pPr>
    </w:p>
    <w:p w14:paraId="2246A961" w14:textId="6AA0F28D" w:rsidR="006014C2" w:rsidRDefault="006014C2" w:rsidP="006014C2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E –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Use maps, matching numbers, matching vocabulary cards. They use that card to match it with the missing one. Sound of the week/word of the day, etc.</w:t>
      </w:r>
    </w:p>
    <w:p w14:paraId="0BDCA23E" w14:textId="77777777" w:rsidR="006014C2" w:rsidRDefault="006014C2" w:rsidP="006014C2">
      <w:pPr>
        <w:rPr>
          <w:sz w:val="20"/>
          <w:szCs w:val="20"/>
        </w:rPr>
      </w:pPr>
    </w:p>
    <w:p w14:paraId="2A48DA40" w14:textId="5912AD0F" w:rsidR="006014C2" w:rsidRDefault="006014C2" w:rsidP="006014C2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P – Finding in pairs</w:t>
      </w:r>
      <w:r>
        <w:rPr>
          <w:sz w:val="20"/>
          <w:szCs w:val="20"/>
        </w:rPr>
        <w:t xml:space="preserve"> </w:t>
      </w:r>
    </w:p>
    <w:p w14:paraId="47E985CB" w14:textId="77777777" w:rsidR="006014C2" w:rsidRDefault="006014C2" w:rsidP="006014C2">
      <w:pPr>
        <w:rPr>
          <w:sz w:val="20"/>
          <w:szCs w:val="20"/>
        </w:rPr>
      </w:pPr>
    </w:p>
    <w:p w14:paraId="64BE8D98" w14:textId="77777777" w:rsidR="006014C2" w:rsidRPr="00FB32BD" w:rsidRDefault="006014C2" w:rsidP="006014C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FB32BD">
        <w:rPr>
          <w:b/>
          <w:sz w:val="20"/>
          <w:szCs w:val="20"/>
        </w:rPr>
        <w:t xml:space="preserve">STEP </w:t>
      </w:r>
      <w:r>
        <w:rPr>
          <w:b/>
          <w:sz w:val="20"/>
          <w:szCs w:val="20"/>
        </w:rPr>
        <w:t>–</w:t>
      </w:r>
      <w:r w:rsidRPr="00FB32B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Adapt the Space, Task, Equipment, People to make the activity harder, or easier.</w:t>
      </w:r>
    </w:p>
    <w:p w14:paraId="3B4B2CD4" w14:textId="7A53B480" w:rsidR="004A797A" w:rsidRDefault="004A797A" w:rsidP="006014C2">
      <w:pPr>
        <w:widowControl w:val="0"/>
        <w:suppressAutoHyphens w:val="0"/>
        <w:autoSpaceDE w:val="0"/>
        <w:adjustRightInd w:val="0"/>
        <w:textAlignment w:val="auto"/>
        <w:rPr>
          <w:rFonts w:ascii="Century Gothic" w:eastAsiaTheme="minorEastAsia" w:hAnsi="Century Gothic" w:cs="Century Gothic"/>
          <w:sz w:val="24"/>
          <w:szCs w:val="24"/>
          <w:lang w:val="en-US"/>
        </w:rPr>
      </w:pPr>
    </w:p>
    <w:p w14:paraId="16E3C6B8" w14:textId="77777777" w:rsidR="004A797A" w:rsidRPr="00A741C4" w:rsidRDefault="004A797A" w:rsidP="00A741C4">
      <w:pPr>
        <w:pStyle w:val="BodyText"/>
        <w:ind w:left="142"/>
        <w:rPr>
          <w:rFonts w:ascii="Century Gothic" w:hAnsi="Century Gothic"/>
          <w:b/>
          <w:sz w:val="20"/>
          <w:szCs w:val="20"/>
        </w:rPr>
      </w:pPr>
    </w:p>
    <w:p w14:paraId="6535D984" w14:textId="77777777" w:rsidR="00864624" w:rsidRDefault="00864624" w:rsidP="00A741C4">
      <w:pPr>
        <w:ind w:left="142"/>
        <w:rPr>
          <w:sz w:val="20"/>
          <w:szCs w:val="20"/>
        </w:rPr>
      </w:pPr>
    </w:p>
    <w:p w14:paraId="716E1AC0" w14:textId="2D0FFFC6" w:rsidR="00755E1E" w:rsidRDefault="00755E1E" w:rsidP="00654600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7BD8531A" wp14:editId="34F8FDAA">
            <wp:extent cx="2837180" cy="580535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piredtoMov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428" cy="5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381B" w14:textId="77777777" w:rsidR="00755E1E" w:rsidRPr="00755E1E" w:rsidRDefault="00755E1E" w:rsidP="00123DF3">
      <w:pPr>
        <w:jc w:val="center"/>
        <w:rPr>
          <w:rFonts w:ascii="Century Gothic" w:eastAsiaTheme="minorEastAsia" w:hAnsi="Century Gothic" w:cs="Times"/>
          <w:b/>
          <w:color w:val="6D9D30"/>
          <w:sz w:val="20"/>
          <w:szCs w:val="20"/>
        </w:rPr>
      </w:pPr>
      <w:r w:rsidRPr="00755E1E">
        <w:rPr>
          <w:rFonts w:ascii="Century Gothic" w:eastAsiaTheme="minorEastAsia" w:hAnsi="Century Gothic" w:cs="Times"/>
          <w:b/>
          <w:color w:val="6D9D30"/>
          <w:sz w:val="20"/>
          <w:szCs w:val="20"/>
        </w:rPr>
        <w:t>www.binspireduk.co.uk</w:t>
      </w:r>
    </w:p>
    <w:p w14:paraId="6B461D20" w14:textId="77777777" w:rsidR="00755E1E" w:rsidRPr="00755E1E" w:rsidRDefault="00755E1E" w:rsidP="00123DF3">
      <w:pPr>
        <w:jc w:val="center"/>
        <w:rPr>
          <w:rFonts w:ascii="Century Gothic" w:eastAsiaTheme="minorEastAsia" w:hAnsi="Century Gothic" w:cs="Times"/>
          <w:b/>
          <w:color w:val="6D9D30"/>
          <w:sz w:val="20"/>
          <w:szCs w:val="20"/>
        </w:rPr>
      </w:pPr>
      <w:r w:rsidRPr="00755E1E">
        <w:rPr>
          <w:rFonts w:ascii="Century Gothic" w:eastAsiaTheme="minorEastAsia" w:hAnsi="Century Gothic" w:cs="Times"/>
          <w:b/>
          <w:color w:val="6D9D30"/>
          <w:sz w:val="20"/>
          <w:szCs w:val="20"/>
        </w:rPr>
        <w:t>info@binspireduk.co.uk</w:t>
      </w:r>
    </w:p>
    <w:sectPr w:rsidR="00755E1E" w:rsidRPr="00755E1E" w:rsidSect="00755E1E">
      <w:pgSz w:w="16840" w:h="11900" w:orient="landscape"/>
      <w:pgMar w:top="720" w:right="720" w:bottom="720" w:left="720" w:header="708" w:footer="708" w:gutter="0"/>
      <w:pgBorders>
        <w:top w:val="double" w:sz="4" w:space="1" w:color="6D9D30"/>
        <w:left w:val="double" w:sz="4" w:space="4" w:color="6D9D30"/>
        <w:bottom w:val="double" w:sz="4" w:space="1" w:color="6D9D30"/>
        <w:right w:val="double" w:sz="4" w:space="4" w:color="6D9D3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E69CE"/>
    <w:multiLevelType w:val="hybridMultilevel"/>
    <w:tmpl w:val="1D7EED64"/>
    <w:lvl w:ilvl="0" w:tplc="3F44A45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E0C20"/>
    <w:multiLevelType w:val="hybridMultilevel"/>
    <w:tmpl w:val="CEBEC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B1902"/>
    <w:multiLevelType w:val="hybridMultilevel"/>
    <w:tmpl w:val="EEA6E2B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55C4B9D"/>
    <w:multiLevelType w:val="hybridMultilevel"/>
    <w:tmpl w:val="63345350"/>
    <w:lvl w:ilvl="0" w:tplc="04FA68E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CA002EA"/>
    <w:multiLevelType w:val="hybridMultilevel"/>
    <w:tmpl w:val="0A72F3F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CB37299"/>
    <w:multiLevelType w:val="hybridMultilevel"/>
    <w:tmpl w:val="52D04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F110D2"/>
    <w:multiLevelType w:val="hybridMultilevel"/>
    <w:tmpl w:val="42ECD5F8"/>
    <w:lvl w:ilvl="0" w:tplc="22CE8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63D66"/>
    <w:multiLevelType w:val="hybridMultilevel"/>
    <w:tmpl w:val="646E3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8416F"/>
    <w:multiLevelType w:val="multilevel"/>
    <w:tmpl w:val="557A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101332"/>
    <w:multiLevelType w:val="hybridMultilevel"/>
    <w:tmpl w:val="AF3E5618"/>
    <w:lvl w:ilvl="0" w:tplc="37D2C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5515E"/>
    <w:multiLevelType w:val="hybridMultilevel"/>
    <w:tmpl w:val="84122A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1E"/>
    <w:rsid w:val="00092BBB"/>
    <w:rsid w:val="000C2BB6"/>
    <w:rsid w:val="00114259"/>
    <w:rsid w:val="00123DF3"/>
    <w:rsid w:val="00137826"/>
    <w:rsid w:val="001F735E"/>
    <w:rsid w:val="0023088F"/>
    <w:rsid w:val="00237E91"/>
    <w:rsid w:val="00266A7D"/>
    <w:rsid w:val="002A1AED"/>
    <w:rsid w:val="00317E58"/>
    <w:rsid w:val="003351B2"/>
    <w:rsid w:val="003861B2"/>
    <w:rsid w:val="003A160A"/>
    <w:rsid w:val="003D7D34"/>
    <w:rsid w:val="003F7C2B"/>
    <w:rsid w:val="00420CAB"/>
    <w:rsid w:val="00423277"/>
    <w:rsid w:val="00474263"/>
    <w:rsid w:val="0047726A"/>
    <w:rsid w:val="00493B82"/>
    <w:rsid w:val="004A797A"/>
    <w:rsid w:val="004C6059"/>
    <w:rsid w:val="004C677C"/>
    <w:rsid w:val="00504AE3"/>
    <w:rsid w:val="005A61F8"/>
    <w:rsid w:val="005C3432"/>
    <w:rsid w:val="006014C2"/>
    <w:rsid w:val="00634EAE"/>
    <w:rsid w:val="006350FF"/>
    <w:rsid w:val="00654600"/>
    <w:rsid w:val="00755E1E"/>
    <w:rsid w:val="00864624"/>
    <w:rsid w:val="0087301D"/>
    <w:rsid w:val="00902C39"/>
    <w:rsid w:val="00920F47"/>
    <w:rsid w:val="00A641C9"/>
    <w:rsid w:val="00A741C4"/>
    <w:rsid w:val="00AF3C2B"/>
    <w:rsid w:val="00AF423E"/>
    <w:rsid w:val="00C72CD9"/>
    <w:rsid w:val="00C7452D"/>
    <w:rsid w:val="00C859AF"/>
    <w:rsid w:val="00CE14B8"/>
    <w:rsid w:val="00CE7992"/>
    <w:rsid w:val="00DE6EB7"/>
    <w:rsid w:val="00EC6063"/>
    <w:rsid w:val="00F5572F"/>
    <w:rsid w:val="00FA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902EF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55E1E"/>
    <w:pPr>
      <w:suppressAutoHyphens/>
      <w:autoSpaceDN w:val="0"/>
      <w:textAlignment w:val="baseline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E1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E1E"/>
    <w:rPr>
      <w:rFonts w:ascii="Lucida Grande" w:eastAsia="Calibri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5E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3277"/>
    <w:pPr>
      <w:ind w:left="720"/>
    </w:pPr>
  </w:style>
  <w:style w:type="table" w:styleId="TableGrid">
    <w:name w:val="Table Grid"/>
    <w:basedOn w:val="TableNormal"/>
    <w:uiPriority w:val="59"/>
    <w:rsid w:val="004232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unhideWhenUsed/>
    <w:rsid w:val="0087301D"/>
    <w:pPr>
      <w:suppressAutoHyphens w:val="0"/>
      <w:autoSpaceDN/>
      <w:spacing w:after="120"/>
      <w:textAlignment w:val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301D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6350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50F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1879</Characters>
  <Application>Microsoft Macintosh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Swift</dc:creator>
  <cp:keywords/>
  <dc:description/>
  <cp:lastModifiedBy>Chris Powell</cp:lastModifiedBy>
  <cp:revision>4</cp:revision>
  <cp:lastPrinted>2015-09-07T14:40:00Z</cp:lastPrinted>
  <dcterms:created xsi:type="dcterms:W3CDTF">2015-12-23T21:02:00Z</dcterms:created>
  <dcterms:modified xsi:type="dcterms:W3CDTF">2015-12-28T12:59:00Z</dcterms:modified>
</cp:coreProperties>
</file>